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7CF83" w14:textId="2483039D" w:rsidR="00D7222D" w:rsidRDefault="00D7222D" w:rsidP="00D7222D">
      <w:pPr>
        <w:rPr>
          <w:rFonts w:ascii="Script MT" w:hAnsi="Script MT" w:cs="Script MT"/>
          <w:b/>
          <w:bCs/>
          <w:sz w:val="28"/>
          <w:szCs w:val="28"/>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Script MT" w:hAnsi="Script MT" w:cs="Script MT"/>
          <w:b/>
          <w:bCs/>
          <w:sz w:val="56"/>
          <w:szCs w:val="56"/>
        </w:rPr>
        <w:t>Town of Spooner</w:t>
      </w:r>
    </w:p>
    <w:p w14:paraId="65809A7F" w14:textId="7B3BA644" w:rsidR="00D7222D" w:rsidRPr="00F267B1" w:rsidRDefault="00D7222D" w:rsidP="00D7222D">
      <w:pPr>
        <w:spacing w:line="360" w:lineRule="auto"/>
        <w:rPr>
          <w:rFonts w:ascii="Arial" w:eastAsia="Arial Unicode MS" w:hAnsi="Arial" w:cs="Arial"/>
          <w:sz w:val="24"/>
          <w:szCs w:val="24"/>
        </w:rPr>
      </w:pPr>
      <w:r w:rsidRPr="00F267B1">
        <w:rPr>
          <w:rFonts w:ascii="Arial" w:hAnsi="Arial" w:cs="Arial"/>
          <w:sz w:val="24"/>
          <w:szCs w:val="24"/>
          <w:lang w:val="en-CA"/>
        </w:rPr>
        <w:fldChar w:fldCharType="begin"/>
      </w:r>
      <w:r w:rsidRPr="00F267B1">
        <w:rPr>
          <w:rFonts w:ascii="Arial" w:hAnsi="Arial" w:cs="Arial"/>
          <w:sz w:val="24"/>
          <w:szCs w:val="24"/>
          <w:lang w:val="en-CA"/>
        </w:rPr>
        <w:instrText xml:space="preserve"> SEQ CHAPTER \h \r 1</w:instrText>
      </w:r>
      <w:r w:rsidRPr="00F267B1">
        <w:rPr>
          <w:rFonts w:ascii="Arial" w:hAnsi="Arial" w:cs="Arial"/>
          <w:sz w:val="24"/>
          <w:szCs w:val="24"/>
          <w:lang w:val="en-CA"/>
        </w:rPr>
        <w:fldChar w:fldCharType="end"/>
      </w:r>
      <w:r w:rsidRPr="00F267B1">
        <w:rPr>
          <w:rFonts w:ascii="Arial" w:eastAsia="Arial Unicode MS" w:hAnsi="Arial" w:cs="Arial"/>
          <w:sz w:val="24"/>
          <w:szCs w:val="24"/>
        </w:rPr>
        <w:t>WASHBURN COUNTY – WISCONSIN</w:t>
      </w:r>
    </w:p>
    <w:p w14:paraId="11B3E609" w14:textId="77777777" w:rsidR="00D7222D" w:rsidRPr="003C2855" w:rsidRDefault="00D7222D" w:rsidP="00D7222D">
      <w:pPr>
        <w:rPr>
          <w:rFonts w:ascii="Arial Unicode MS" w:eastAsia="Arial Unicode MS" w:cs="Arial Unicode MS"/>
          <w:sz w:val="14"/>
          <w:szCs w:val="14"/>
        </w:rPr>
      </w:pPr>
      <w:r>
        <w:rPr>
          <w:noProof/>
          <w:sz w:val="24"/>
          <w:szCs w:val="24"/>
        </w:rPr>
        <mc:AlternateContent>
          <mc:Choice Requires="wps">
            <w:drawing>
              <wp:anchor distT="36576" distB="36576" distL="36576" distR="36576" simplePos="0" relativeHeight="251659264" behindDoc="0" locked="0" layoutInCell="1" allowOverlap="1" wp14:anchorId="46BA4F2E" wp14:editId="747C77B1">
                <wp:simplePos x="0" y="0"/>
                <wp:positionH relativeFrom="column">
                  <wp:posOffset>-32385</wp:posOffset>
                </wp:positionH>
                <wp:positionV relativeFrom="paragraph">
                  <wp:posOffset>55245</wp:posOffset>
                </wp:positionV>
                <wp:extent cx="72009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127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4C09A9" id="Line 2" o:spid="_x0000_s1026" style="position:absolute;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55pt,4.35pt" to="564.4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" strokeweight="1pt">
                <v:shadow color="#ccc"/>
              </v:line>
            </w:pict>
          </mc:Fallback>
        </mc:AlternateContent>
      </w:r>
    </w:p>
    <w:p w14:paraId="3D8CB053" w14:textId="0ABFE3E6" w:rsidR="00D7222D" w:rsidRPr="00B03072" w:rsidRDefault="006C46B1" w:rsidP="00D7222D">
      <w:pPr>
        <w:jc w:val="both"/>
        <w:rPr>
          <w:b/>
          <w:bCs/>
          <w:sz w:val="22"/>
          <w:szCs w:val="22"/>
        </w:rPr>
      </w:pPr>
      <w:r>
        <w:rPr>
          <w:sz w:val="24"/>
          <w:szCs w:val="24"/>
          <w:lang w:val="en-CA"/>
        </w:rPr>
        <w:t xml:space="preserve">March 21, </w:t>
      </w:r>
      <w:proofErr w:type="gramStart"/>
      <w:r>
        <w:rPr>
          <w:sz w:val="24"/>
          <w:szCs w:val="24"/>
          <w:lang w:val="en-CA"/>
        </w:rPr>
        <w:t>2023</w:t>
      </w:r>
      <w:proofErr w:type="gramEnd"/>
      <w:r>
        <w:rPr>
          <w:sz w:val="24"/>
          <w:szCs w:val="24"/>
          <w:lang w:val="en-CA"/>
        </w:rPr>
        <w:t xml:space="preserve"> 6pm</w:t>
      </w:r>
    </w:p>
    <w:p w14:paraId="59553DD0" w14:textId="77777777" w:rsidR="00D7222D" w:rsidRDefault="00D7222D" w:rsidP="00D7222D">
      <w:pPr>
        <w:tabs>
          <w:tab w:val="right" w:pos="10800"/>
        </w:tabs>
        <w:rPr>
          <w:sz w:val="24"/>
          <w:szCs w:val="24"/>
        </w:rPr>
      </w:pPr>
      <w:r>
        <w:rPr>
          <w:sz w:val="24"/>
          <w:szCs w:val="24"/>
        </w:rPr>
        <w:t>Spooner Town Hall</w:t>
      </w:r>
      <w:r>
        <w:rPr>
          <w:sz w:val="24"/>
          <w:szCs w:val="24"/>
        </w:rPr>
        <w:tab/>
        <w:t xml:space="preserve"> N6124 Blooming Vale Road, Spooner</w:t>
      </w:r>
    </w:p>
    <w:p w14:paraId="3631305A" w14:textId="77777777" w:rsidR="00D7222D" w:rsidRDefault="00D7222D" w:rsidP="00D7222D">
      <w:pPr>
        <w:jc w:val="center"/>
        <w:rPr>
          <w:b/>
          <w:bCs/>
          <w:sz w:val="24"/>
          <w:szCs w:val="24"/>
        </w:rPr>
      </w:pPr>
    </w:p>
    <w:p w14:paraId="1818B3BB" w14:textId="77777777" w:rsidR="00D7222D" w:rsidRPr="00AD4A54" w:rsidRDefault="00D7222D" w:rsidP="00D7222D">
      <w:pPr>
        <w:jc w:val="center"/>
        <w:rPr>
          <w:b/>
          <w:bCs/>
          <w:sz w:val="12"/>
          <w:szCs w:val="12"/>
          <w:u w:val="single"/>
        </w:rPr>
      </w:pPr>
    </w:p>
    <w:p w14:paraId="06B3C7E8" w14:textId="77777777" w:rsidR="00D7222D" w:rsidRDefault="00D7222D" w:rsidP="00D7222D">
      <w:pPr>
        <w:jc w:val="center"/>
        <w:rPr>
          <w:b/>
          <w:bCs/>
          <w:sz w:val="24"/>
          <w:szCs w:val="24"/>
        </w:rPr>
      </w:pPr>
      <w:r>
        <w:rPr>
          <w:b/>
          <w:bCs/>
          <w:sz w:val="24"/>
          <w:szCs w:val="24"/>
        </w:rPr>
        <w:t>MINUTES REGULAR BOARD MEETING</w:t>
      </w:r>
    </w:p>
    <w:p w14:paraId="3A08C0E2" w14:textId="77777777" w:rsidR="00D7222D" w:rsidRPr="00CD0E99" w:rsidRDefault="00D7222D" w:rsidP="00D7222D">
      <w:pPr>
        <w:rPr>
          <w:b/>
          <w:bCs/>
          <w:sz w:val="24"/>
          <w:szCs w:val="24"/>
        </w:rPr>
      </w:pPr>
    </w:p>
    <w:p w14:paraId="7CDC8161" w14:textId="27D77494" w:rsidR="00D7222D" w:rsidRPr="00FB7102" w:rsidRDefault="00D7222D" w:rsidP="00D7222D">
      <w:pPr>
        <w:rPr>
          <w:bCs/>
          <w:sz w:val="24"/>
          <w:szCs w:val="24"/>
        </w:rPr>
      </w:pPr>
      <w:r w:rsidRPr="007B36D6">
        <w:rPr>
          <w:b/>
          <w:bCs/>
          <w:sz w:val="24"/>
          <w:szCs w:val="24"/>
          <w:u w:val="single"/>
        </w:rPr>
        <w:t>Call to Order</w:t>
      </w:r>
      <w:r>
        <w:rPr>
          <w:b/>
          <w:bCs/>
          <w:sz w:val="24"/>
          <w:szCs w:val="24"/>
          <w:u w:val="single"/>
        </w:rPr>
        <w:t xml:space="preserve">: </w:t>
      </w:r>
      <w:r w:rsidRPr="00FB7102">
        <w:rPr>
          <w:bCs/>
          <w:sz w:val="24"/>
          <w:szCs w:val="24"/>
        </w:rPr>
        <w:t>M</w:t>
      </w:r>
      <w:r>
        <w:rPr>
          <w:bCs/>
          <w:sz w:val="24"/>
          <w:szCs w:val="24"/>
        </w:rPr>
        <w:t xml:space="preserve">eeting was called to order at </w:t>
      </w:r>
      <w:r w:rsidR="00605AD8">
        <w:rPr>
          <w:bCs/>
          <w:sz w:val="24"/>
          <w:szCs w:val="24"/>
        </w:rPr>
        <w:t>6:00</w:t>
      </w:r>
      <w:r>
        <w:rPr>
          <w:bCs/>
          <w:sz w:val="24"/>
          <w:szCs w:val="24"/>
        </w:rPr>
        <w:t xml:space="preserve"> p.m. </w:t>
      </w:r>
      <w:r w:rsidRPr="00FB7102">
        <w:rPr>
          <w:bCs/>
          <w:sz w:val="24"/>
          <w:szCs w:val="24"/>
        </w:rPr>
        <w:t>b</w:t>
      </w:r>
      <w:r>
        <w:rPr>
          <w:bCs/>
          <w:sz w:val="24"/>
          <w:szCs w:val="24"/>
        </w:rPr>
        <w:t xml:space="preserve">y </w:t>
      </w:r>
      <w:r w:rsidR="006C46B1">
        <w:rPr>
          <w:bCs/>
          <w:sz w:val="24"/>
          <w:szCs w:val="24"/>
        </w:rPr>
        <w:t>Chairman Frankiewicz</w:t>
      </w:r>
      <w:r>
        <w:rPr>
          <w:bCs/>
          <w:sz w:val="24"/>
          <w:szCs w:val="24"/>
        </w:rPr>
        <w:t>. Pledge of Allegiance was recited.</w:t>
      </w:r>
    </w:p>
    <w:p w14:paraId="325C59EE" w14:textId="77777777" w:rsidR="00D7222D" w:rsidRDefault="00D7222D" w:rsidP="00D7222D">
      <w:pPr>
        <w:rPr>
          <w:b/>
          <w:bCs/>
          <w:sz w:val="24"/>
          <w:szCs w:val="24"/>
        </w:rPr>
      </w:pPr>
    </w:p>
    <w:p w14:paraId="1BF2C453" w14:textId="7464AAB5" w:rsidR="00D7222D" w:rsidRPr="00772276" w:rsidRDefault="00D7222D" w:rsidP="00D7222D">
      <w:pPr>
        <w:rPr>
          <w:b/>
          <w:bCs/>
          <w:sz w:val="24"/>
          <w:szCs w:val="24"/>
        </w:rPr>
      </w:pPr>
      <w:r>
        <w:rPr>
          <w:b/>
          <w:bCs/>
          <w:sz w:val="24"/>
          <w:szCs w:val="24"/>
          <w:u w:val="single"/>
        </w:rPr>
        <w:t xml:space="preserve">Members </w:t>
      </w:r>
      <w:r w:rsidRPr="00B13A62">
        <w:rPr>
          <w:b/>
          <w:bCs/>
          <w:sz w:val="24"/>
          <w:szCs w:val="24"/>
          <w:u w:val="single"/>
        </w:rPr>
        <w:t>present:</w:t>
      </w:r>
      <w:r w:rsidRPr="00B13A62">
        <w:rPr>
          <w:b/>
          <w:bCs/>
          <w:sz w:val="24"/>
          <w:szCs w:val="24"/>
        </w:rPr>
        <w:t xml:space="preserve"> </w:t>
      </w:r>
      <w:r w:rsidR="00E00095">
        <w:rPr>
          <w:b/>
          <w:bCs/>
          <w:sz w:val="24"/>
          <w:szCs w:val="24"/>
        </w:rPr>
        <w:t xml:space="preserve"> </w:t>
      </w:r>
      <w:r w:rsidR="006C46B1">
        <w:rPr>
          <w:sz w:val="24"/>
          <w:szCs w:val="24"/>
        </w:rPr>
        <w:t xml:space="preserve">Chairman Gary Frankiewicz, </w:t>
      </w:r>
      <w:r>
        <w:rPr>
          <w:bCs/>
          <w:sz w:val="24"/>
          <w:szCs w:val="24"/>
        </w:rPr>
        <w:t>Supervisor Miles Macone, Supervisor Jon Johnson, Treasurer Joan Aver</w:t>
      </w:r>
      <w:r w:rsidR="002C348E">
        <w:rPr>
          <w:bCs/>
          <w:sz w:val="24"/>
          <w:szCs w:val="24"/>
        </w:rPr>
        <w:t>y</w:t>
      </w:r>
      <w:r w:rsidR="00E22B24">
        <w:rPr>
          <w:bCs/>
          <w:sz w:val="24"/>
          <w:szCs w:val="24"/>
        </w:rPr>
        <w:t>, Leslie Arf</w:t>
      </w:r>
      <w:r w:rsidR="00605AD8">
        <w:rPr>
          <w:bCs/>
          <w:sz w:val="24"/>
          <w:szCs w:val="24"/>
        </w:rPr>
        <w:t xml:space="preserve">. </w:t>
      </w:r>
    </w:p>
    <w:p w14:paraId="4B6254DB" w14:textId="77777777" w:rsidR="00D7222D" w:rsidRDefault="00D7222D" w:rsidP="00D7222D">
      <w:pPr>
        <w:rPr>
          <w:b/>
          <w:bCs/>
          <w:sz w:val="24"/>
          <w:szCs w:val="24"/>
        </w:rPr>
      </w:pPr>
    </w:p>
    <w:p w14:paraId="165E31F3" w14:textId="50A7D744" w:rsidR="00D7222D" w:rsidRDefault="00D7222D" w:rsidP="00D7222D">
      <w:pPr>
        <w:tabs>
          <w:tab w:val="left" w:pos="2685"/>
        </w:tabs>
        <w:rPr>
          <w:bCs/>
          <w:sz w:val="24"/>
          <w:szCs w:val="24"/>
        </w:rPr>
      </w:pPr>
      <w:r>
        <w:rPr>
          <w:b/>
          <w:bCs/>
          <w:sz w:val="24"/>
          <w:szCs w:val="24"/>
          <w:u w:val="single"/>
        </w:rPr>
        <w:t>Others present:</w:t>
      </w:r>
      <w:r>
        <w:rPr>
          <w:bCs/>
          <w:sz w:val="24"/>
          <w:szCs w:val="24"/>
        </w:rPr>
        <w:t xml:space="preserve">  </w:t>
      </w:r>
      <w:r w:rsidR="006C46B1">
        <w:rPr>
          <w:bCs/>
          <w:sz w:val="24"/>
          <w:szCs w:val="24"/>
        </w:rPr>
        <w:t>Deb Shipman, Richard Shipman, Ed Fischer, Akemi Fischer, Richard Meggitt, Chris Wilmot</w:t>
      </w:r>
    </w:p>
    <w:p w14:paraId="36AEE955" w14:textId="77777777" w:rsidR="00D7222D" w:rsidRPr="006F28BA" w:rsidRDefault="00D7222D" w:rsidP="00D7222D">
      <w:pPr>
        <w:rPr>
          <w:bCs/>
          <w:sz w:val="24"/>
          <w:szCs w:val="24"/>
        </w:rPr>
      </w:pPr>
    </w:p>
    <w:p w14:paraId="6F3A223D" w14:textId="438C386C" w:rsidR="00D7222D" w:rsidRPr="002B39EF" w:rsidRDefault="00D7222D" w:rsidP="00D7222D">
      <w:pPr>
        <w:rPr>
          <w:b/>
          <w:bCs/>
          <w:sz w:val="24"/>
          <w:szCs w:val="24"/>
          <w:u w:val="single"/>
        </w:rPr>
      </w:pPr>
      <w:r w:rsidRPr="002B39EF">
        <w:rPr>
          <w:b/>
          <w:bCs/>
          <w:sz w:val="24"/>
          <w:szCs w:val="24"/>
          <w:u w:val="single"/>
        </w:rPr>
        <w:t>Minutes of</w:t>
      </w:r>
      <w:r w:rsidR="004A3401">
        <w:rPr>
          <w:b/>
          <w:bCs/>
          <w:sz w:val="24"/>
          <w:szCs w:val="24"/>
          <w:u w:val="single"/>
        </w:rPr>
        <w:t xml:space="preserve"> </w:t>
      </w:r>
      <w:r w:rsidR="006C46B1">
        <w:rPr>
          <w:b/>
          <w:bCs/>
          <w:sz w:val="24"/>
          <w:szCs w:val="24"/>
          <w:u w:val="single"/>
        </w:rPr>
        <w:t>February</w:t>
      </w:r>
      <w:r>
        <w:rPr>
          <w:b/>
          <w:bCs/>
          <w:sz w:val="24"/>
          <w:szCs w:val="24"/>
          <w:u w:val="single"/>
        </w:rPr>
        <w:t xml:space="preserve"> Regular Meeting</w:t>
      </w:r>
      <w:r w:rsidRPr="002B39EF">
        <w:rPr>
          <w:b/>
          <w:bCs/>
          <w:sz w:val="24"/>
          <w:szCs w:val="24"/>
          <w:u w:val="single"/>
        </w:rPr>
        <w:t>:</w:t>
      </w:r>
      <w:r>
        <w:rPr>
          <w:b/>
          <w:bCs/>
          <w:sz w:val="24"/>
          <w:szCs w:val="24"/>
        </w:rPr>
        <w:t xml:space="preserve"> </w:t>
      </w:r>
      <w:r>
        <w:rPr>
          <w:bCs/>
          <w:sz w:val="24"/>
          <w:szCs w:val="24"/>
        </w:rPr>
        <w:t>Motion by</w:t>
      </w:r>
      <w:r w:rsidR="001E646E">
        <w:rPr>
          <w:bCs/>
          <w:sz w:val="24"/>
          <w:szCs w:val="24"/>
        </w:rPr>
        <w:t xml:space="preserve"> </w:t>
      </w:r>
      <w:r w:rsidR="00605AD8">
        <w:rPr>
          <w:bCs/>
          <w:sz w:val="24"/>
          <w:szCs w:val="24"/>
        </w:rPr>
        <w:t xml:space="preserve">Supervisor </w:t>
      </w:r>
      <w:proofErr w:type="gramStart"/>
      <w:r w:rsidR="00605AD8">
        <w:rPr>
          <w:bCs/>
          <w:sz w:val="24"/>
          <w:szCs w:val="24"/>
        </w:rPr>
        <w:t xml:space="preserve">Johnson </w:t>
      </w:r>
      <w:r w:rsidR="001E646E">
        <w:rPr>
          <w:bCs/>
          <w:sz w:val="24"/>
          <w:szCs w:val="24"/>
        </w:rPr>
        <w:t xml:space="preserve"> </w:t>
      </w:r>
      <w:r>
        <w:rPr>
          <w:bCs/>
          <w:sz w:val="24"/>
          <w:szCs w:val="24"/>
        </w:rPr>
        <w:t>to</w:t>
      </w:r>
      <w:proofErr w:type="gramEnd"/>
      <w:r>
        <w:rPr>
          <w:bCs/>
          <w:sz w:val="24"/>
          <w:szCs w:val="24"/>
        </w:rPr>
        <w:t xml:space="preserve"> approve</w:t>
      </w:r>
      <w:r w:rsidR="004A3401">
        <w:rPr>
          <w:bCs/>
          <w:sz w:val="24"/>
          <w:szCs w:val="24"/>
        </w:rPr>
        <w:t xml:space="preserve"> </w:t>
      </w:r>
      <w:r w:rsidR="00605AD8">
        <w:rPr>
          <w:bCs/>
          <w:sz w:val="24"/>
          <w:szCs w:val="24"/>
        </w:rPr>
        <w:t xml:space="preserve">February </w:t>
      </w:r>
      <w:r>
        <w:rPr>
          <w:bCs/>
          <w:sz w:val="24"/>
          <w:szCs w:val="24"/>
        </w:rPr>
        <w:t xml:space="preserve"> 202</w:t>
      </w:r>
      <w:r w:rsidR="00605AD8">
        <w:rPr>
          <w:bCs/>
          <w:sz w:val="24"/>
          <w:szCs w:val="24"/>
        </w:rPr>
        <w:t>3</w:t>
      </w:r>
      <w:r>
        <w:rPr>
          <w:bCs/>
          <w:sz w:val="24"/>
          <w:szCs w:val="24"/>
        </w:rPr>
        <w:t xml:space="preserve"> minutes, seconded by</w:t>
      </w:r>
      <w:r w:rsidR="00E00095">
        <w:rPr>
          <w:bCs/>
          <w:sz w:val="24"/>
          <w:szCs w:val="24"/>
        </w:rPr>
        <w:t xml:space="preserve"> Supervisor</w:t>
      </w:r>
      <w:r w:rsidR="004A3401">
        <w:rPr>
          <w:bCs/>
          <w:sz w:val="24"/>
          <w:szCs w:val="24"/>
        </w:rPr>
        <w:t xml:space="preserve"> </w:t>
      </w:r>
      <w:r w:rsidR="00605AD8">
        <w:rPr>
          <w:bCs/>
          <w:sz w:val="24"/>
          <w:szCs w:val="24"/>
        </w:rPr>
        <w:t>Macone</w:t>
      </w:r>
      <w:r>
        <w:rPr>
          <w:bCs/>
          <w:sz w:val="24"/>
          <w:szCs w:val="24"/>
        </w:rPr>
        <w:t>. Motion was carried unanimously.</w:t>
      </w:r>
    </w:p>
    <w:p w14:paraId="24407F7D" w14:textId="77777777" w:rsidR="00D7222D" w:rsidRDefault="00D7222D" w:rsidP="00D7222D">
      <w:pPr>
        <w:rPr>
          <w:b/>
          <w:bCs/>
          <w:sz w:val="24"/>
          <w:szCs w:val="24"/>
        </w:rPr>
      </w:pPr>
    </w:p>
    <w:p w14:paraId="2FF42441" w14:textId="56A18B8F" w:rsidR="000F2AD3" w:rsidRDefault="00D7222D" w:rsidP="00D7222D">
      <w:pPr>
        <w:rPr>
          <w:bCs/>
          <w:sz w:val="24"/>
          <w:szCs w:val="24"/>
        </w:rPr>
      </w:pPr>
      <w:r w:rsidRPr="00082AFF">
        <w:rPr>
          <w:b/>
          <w:sz w:val="24"/>
          <w:szCs w:val="24"/>
          <w:u w:val="single"/>
        </w:rPr>
        <w:t>Treasurer’s Report.</w:t>
      </w:r>
      <w:r>
        <w:rPr>
          <w:bCs/>
          <w:sz w:val="24"/>
          <w:szCs w:val="24"/>
        </w:rPr>
        <w:t xml:space="preserve">   Treasurer Joan Avery</w:t>
      </w:r>
      <w:r w:rsidR="000F2AD3">
        <w:rPr>
          <w:bCs/>
          <w:sz w:val="24"/>
          <w:szCs w:val="24"/>
        </w:rPr>
        <w:t xml:space="preserve"> </w:t>
      </w:r>
      <w:r w:rsidR="002C348E">
        <w:rPr>
          <w:bCs/>
          <w:sz w:val="24"/>
          <w:szCs w:val="24"/>
        </w:rPr>
        <w:t>rep</w:t>
      </w:r>
      <w:r w:rsidR="00E22B24">
        <w:rPr>
          <w:bCs/>
          <w:sz w:val="24"/>
          <w:szCs w:val="24"/>
        </w:rPr>
        <w:t xml:space="preserve">orted that </w:t>
      </w:r>
      <w:r w:rsidR="006C46B1">
        <w:rPr>
          <w:bCs/>
          <w:sz w:val="24"/>
          <w:szCs w:val="24"/>
        </w:rPr>
        <w:t xml:space="preserve">everything is going well, nothing new to report. Supervisor Macone made motion to accept Treasurers report, Supervisor Johnson seconded. </w:t>
      </w:r>
    </w:p>
    <w:p w14:paraId="2C4B10DC" w14:textId="77777777" w:rsidR="002C348E" w:rsidRDefault="002C348E" w:rsidP="00D7222D">
      <w:pPr>
        <w:rPr>
          <w:bCs/>
          <w:sz w:val="24"/>
          <w:szCs w:val="24"/>
        </w:rPr>
      </w:pPr>
    </w:p>
    <w:p w14:paraId="3A027654" w14:textId="1BE14783" w:rsidR="00D340C6" w:rsidRDefault="00665826" w:rsidP="007859A9">
      <w:pPr>
        <w:tabs>
          <w:tab w:val="left" w:pos="6552"/>
        </w:tabs>
        <w:rPr>
          <w:bCs/>
          <w:sz w:val="24"/>
          <w:szCs w:val="24"/>
        </w:rPr>
      </w:pPr>
      <w:r w:rsidRPr="00665826">
        <w:rPr>
          <w:b/>
          <w:sz w:val="24"/>
          <w:szCs w:val="24"/>
          <w:u w:val="single"/>
        </w:rPr>
        <w:t>Correspondence:</w:t>
      </w:r>
      <w:r>
        <w:rPr>
          <w:bCs/>
          <w:sz w:val="24"/>
          <w:szCs w:val="24"/>
        </w:rPr>
        <w:t xml:space="preserve">  </w:t>
      </w:r>
      <w:r w:rsidR="007859A9">
        <w:rPr>
          <w:bCs/>
          <w:sz w:val="24"/>
          <w:szCs w:val="24"/>
        </w:rPr>
        <w:tab/>
      </w:r>
    </w:p>
    <w:p w14:paraId="1BAC949A" w14:textId="39B00566" w:rsidR="00605AD8" w:rsidRPr="006C46B1" w:rsidRDefault="006C46B1" w:rsidP="006C46B1">
      <w:pPr>
        <w:pStyle w:val="ListParagraph"/>
        <w:numPr>
          <w:ilvl w:val="0"/>
          <w:numId w:val="3"/>
        </w:numPr>
        <w:rPr>
          <w:bCs/>
          <w:sz w:val="24"/>
          <w:szCs w:val="24"/>
        </w:rPr>
      </w:pPr>
      <w:r>
        <w:rPr>
          <w:bCs/>
          <w:sz w:val="24"/>
          <w:szCs w:val="24"/>
        </w:rPr>
        <w:t>None</w:t>
      </w:r>
    </w:p>
    <w:p w14:paraId="6DD24E94" w14:textId="77777777" w:rsidR="00605AD8" w:rsidRPr="00605AD8" w:rsidRDefault="00605AD8" w:rsidP="00605AD8">
      <w:pPr>
        <w:ind w:left="360"/>
        <w:rPr>
          <w:bCs/>
          <w:sz w:val="24"/>
          <w:szCs w:val="24"/>
        </w:rPr>
      </w:pPr>
    </w:p>
    <w:p w14:paraId="6271DF8C" w14:textId="03D38A13" w:rsidR="001E646E" w:rsidRDefault="00665826" w:rsidP="00D7222D">
      <w:pPr>
        <w:rPr>
          <w:bCs/>
          <w:sz w:val="24"/>
          <w:szCs w:val="24"/>
        </w:rPr>
      </w:pPr>
      <w:r w:rsidRPr="00665826">
        <w:rPr>
          <w:b/>
          <w:sz w:val="24"/>
          <w:szCs w:val="24"/>
          <w:u w:val="single"/>
        </w:rPr>
        <w:t xml:space="preserve">Public Comment:  </w:t>
      </w:r>
      <w:r>
        <w:rPr>
          <w:bCs/>
          <w:sz w:val="24"/>
          <w:szCs w:val="24"/>
        </w:rPr>
        <w:t xml:space="preserve"> </w:t>
      </w:r>
      <w:r w:rsidR="006C46B1">
        <w:rPr>
          <w:bCs/>
          <w:sz w:val="24"/>
          <w:szCs w:val="24"/>
        </w:rPr>
        <w:t xml:space="preserve">  A citizen asked about the road bans, Supervisor Macone addressed that the county did put them in effect as of </w:t>
      </w:r>
      <w:proofErr w:type="gramStart"/>
      <w:r w:rsidR="006C46B1">
        <w:rPr>
          <w:bCs/>
          <w:sz w:val="24"/>
          <w:szCs w:val="24"/>
        </w:rPr>
        <w:t>3/17/23</w:t>
      </w:r>
      <w:proofErr w:type="gramEnd"/>
    </w:p>
    <w:p w14:paraId="5D47180B" w14:textId="77777777" w:rsidR="006C46B1" w:rsidRDefault="006C46B1" w:rsidP="00D7222D">
      <w:pPr>
        <w:rPr>
          <w:bCs/>
          <w:sz w:val="24"/>
          <w:szCs w:val="24"/>
        </w:rPr>
      </w:pPr>
    </w:p>
    <w:p w14:paraId="593C44A2" w14:textId="62C46852" w:rsidR="00665826" w:rsidRDefault="00665826" w:rsidP="00D7222D">
      <w:pPr>
        <w:rPr>
          <w:bCs/>
          <w:sz w:val="24"/>
          <w:szCs w:val="24"/>
        </w:rPr>
      </w:pPr>
      <w:r>
        <w:rPr>
          <w:b/>
          <w:sz w:val="24"/>
          <w:szCs w:val="24"/>
          <w:u w:val="single"/>
        </w:rPr>
        <w:t>Old</w:t>
      </w:r>
      <w:r w:rsidRPr="00665826">
        <w:rPr>
          <w:b/>
          <w:sz w:val="24"/>
          <w:szCs w:val="24"/>
          <w:u w:val="single"/>
        </w:rPr>
        <w:t xml:space="preserve"> Business</w:t>
      </w:r>
      <w:r w:rsidR="002C348E">
        <w:rPr>
          <w:bCs/>
          <w:sz w:val="24"/>
          <w:szCs w:val="24"/>
        </w:rPr>
        <w:t xml:space="preserve">: </w:t>
      </w:r>
      <w:r w:rsidR="00E22B24">
        <w:rPr>
          <w:bCs/>
          <w:sz w:val="24"/>
          <w:szCs w:val="24"/>
        </w:rPr>
        <w:t>None</w:t>
      </w:r>
    </w:p>
    <w:p w14:paraId="3CF8765F" w14:textId="22E1F926" w:rsidR="00665826" w:rsidRDefault="00665826" w:rsidP="00D7222D">
      <w:pPr>
        <w:rPr>
          <w:bCs/>
          <w:sz w:val="24"/>
          <w:szCs w:val="24"/>
        </w:rPr>
      </w:pPr>
    </w:p>
    <w:p w14:paraId="63361E49" w14:textId="6646F605" w:rsidR="00150F50" w:rsidRPr="00605AD8" w:rsidRDefault="00665826" w:rsidP="00605AD8">
      <w:pPr>
        <w:rPr>
          <w:bCs/>
          <w:sz w:val="24"/>
          <w:szCs w:val="24"/>
        </w:rPr>
      </w:pPr>
      <w:r w:rsidRPr="00BE685D">
        <w:rPr>
          <w:b/>
          <w:sz w:val="24"/>
          <w:szCs w:val="24"/>
          <w:u w:val="single"/>
        </w:rPr>
        <w:t>New Business:</w:t>
      </w:r>
      <w:r w:rsidR="00D340C6">
        <w:rPr>
          <w:b/>
          <w:sz w:val="24"/>
          <w:szCs w:val="24"/>
          <w:u w:val="single"/>
        </w:rPr>
        <w:t xml:space="preserve"> </w:t>
      </w:r>
      <w:r w:rsidR="00D340C6">
        <w:rPr>
          <w:bCs/>
          <w:sz w:val="24"/>
          <w:szCs w:val="24"/>
        </w:rPr>
        <w:t xml:space="preserve"> </w:t>
      </w:r>
    </w:p>
    <w:p w14:paraId="5B7D41C1" w14:textId="72B25655" w:rsidR="00E22B24" w:rsidRDefault="006C46B1" w:rsidP="00E22B24">
      <w:pPr>
        <w:pStyle w:val="ListParagraph"/>
        <w:numPr>
          <w:ilvl w:val="0"/>
          <w:numId w:val="2"/>
        </w:numPr>
        <w:rPr>
          <w:bCs/>
          <w:sz w:val="24"/>
          <w:szCs w:val="24"/>
        </w:rPr>
      </w:pPr>
      <w:r>
        <w:rPr>
          <w:bCs/>
          <w:sz w:val="24"/>
          <w:szCs w:val="24"/>
        </w:rPr>
        <w:t xml:space="preserve">Update on Spooner Lake Boat Landing. Project was approved by both the DNR and Army Corps of Engineers. Still waiting to see if there is approval for the grant we applied for. Decision date is </w:t>
      </w:r>
      <w:proofErr w:type="spellStart"/>
      <w:r>
        <w:rPr>
          <w:bCs/>
          <w:sz w:val="24"/>
          <w:szCs w:val="24"/>
        </w:rPr>
        <w:t>Mid April</w:t>
      </w:r>
      <w:proofErr w:type="spellEnd"/>
      <w:r>
        <w:rPr>
          <w:bCs/>
          <w:sz w:val="24"/>
          <w:szCs w:val="24"/>
        </w:rPr>
        <w:t>. Project will be ready to start ASAP so the boat landing can be ready for Spring.</w:t>
      </w:r>
    </w:p>
    <w:p w14:paraId="3EA6DE62" w14:textId="77777777" w:rsidR="006C46B1" w:rsidRPr="00E22B24" w:rsidRDefault="006C46B1" w:rsidP="00E22B24">
      <w:pPr>
        <w:pStyle w:val="ListParagraph"/>
        <w:numPr>
          <w:ilvl w:val="0"/>
          <w:numId w:val="2"/>
        </w:numPr>
        <w:rPr>
          <w:bCs/>
          <w:sz w:val="24"/>
          <w:szCs w:val="24"/>
        </w:rPr>
      </w:pPr>
    </w:p>
    <w:p w14:paraId="08B5BFEE" w14:textId="15546DFB" w:rsidR="003C3DB4" w:rsidRDefault="00555C8D" w:rsidP="00D7222D">
      <w:pPr>
        <w:rPr>
          <w:bCs/>
          <w:sz w:val="24"/>
          <w:szCs w:val="24"/>
        </w:rPr>
      </w:pPr>
      <w:r w:rsidRPr="00F44B95">
        <w:rPr>
          <w:b/>
          <w:sz w:val="24"/>
          <w:szCs w:val="24"/>
          <w:u w:val="single"/>
        </w:rPr>
        <w:t xml:space="preserve">Highway Update and Expenditures:  </w:t>
      </w:r>
      <w:r w:rsidRPr="00F44B95">
        <w:rPr>
          <w:bCs/>
          <w:sz w:val="24"/>
          <w:szCs w:val="24"/>
        </w:rPr>
        <w:t xml:space="preserve">Supervisor Macone </w:t>
      </w:r>
      <w:r w:rsidR="00CB611D" w:rsidRPr="00F44B95">
        <w:rPr>
          <w:bCs/>
          <w:sz w:val="24"/>
          <w:szCs w:val="24"/>
        </w:rPr>
        <w:t xml:space="preserve">reported </w:t>
      </w:r>
      <w:r w:rsidR="00605AD8">
        <w:rPr>
          <w:bCs/>
          <w:sz w:val="24"/>
          <w:szCs w:val="24"/>
        </w:rPr>
        <w:t>that h</w:t>
      </w:r>
      <w:r w:rsidR="006C46B1">
        <w:rPr>
          <w:bCs/>
          <w:sz w:val="24"/>
          <w:szCs w:val="24"/>
        </w:rPr>
        <w:t xml:space="preserve">e has taken a few calls about plowing. </w:t>
      </w:r>
      <w:proofErr w:type="spellStart"/>
      <w:r w:rsidR="006C46B1">
        <w:rPr>
          <w:bCs/>
          <w:sz w:val="24"/>
          <w:szCs w:val="24"/>
        </w:rPr>
        <w:t>Kaufmans</w:t>
      </w:r>
      <w:proofErr w:type="spellEnd"/>
      <w:r w:rsidR="006C46B1">
        <w:rPr>
          <w:bCs/>
          <w:sz w:val="24"/>
          <w:szCs w:val="24"/>
        </w:rPr>
        <w:t xml:space="preserve"> plow has been broken but he’s doing his best. Possibly consider bidding out the plowing for next year. The County could do it but they require a 5 year contract and our township roads would be last on the list. Might be smart to contract with the County for sanding. </w:t>
      </w:r>
      <w:r w:rsidR="00BA222D">
        <w:rPr>
          <w:bCs/>
          <w:sz w:val="24"/>
          <w:szCs w:val="24"/>
        </w:rPr>
        <w:t xml:space="preserve">Will </w:t>
      </w:r>
      <w:proofErr w:type="gramStart"/>
      <w:r w:rsidR="00BA222D">
        <w:rPr>
          <w:bCs/>
          <w:sz w:val="24"/>
          <w:szCs w:val="24"/>
        </w:rPr>
        <w:t>look into</w:t>
      </w:r>
      <w:proofErr w:type="gramEnd"/>
      <w:r w:rsidR="00BA222D">
        <w:rPr>
          <w:bCs/>
          <w:sz w:val="24"/>
          <w:szCs w:val="24"/>
        </w:rPr>
        <w:t xml:space="preserve"> that for next year. </w:t>
      </w:r>
    </w:p>
    <w:p w14:paraId="630BF439" w14:textId="1C306C35" w:rsidR="00BA222D" w:rsidRDefault="00BA222D" w:rsidP="00D7222D">
      <w:pPr>
        <w:rPr>
          <w:bCs/>
          <w:sz w:val="24"/>
          <w:szCs w:val="24"/>
        </w:rPr>
      </w:pPr>
      <w:r>
        <w:rPr>
          <w:bCs/>
          <w:sz w:val="24"/>
          <w:szCs w:val="24"/>
        </w:rPr>
        <w:t>We may need to move snow before April 4</w:t>
      </w:r>
      <w:r w:rsidRPr="00BA222D">
        <w:rPr>
          <w:bCs/>
          <w:sz w:val="24"/>
          <w:szCs w:val="24"/>
          <w:vertAlign w:val="superscript"/>
        </w:rPr>
        <w:t>th</w:t>
      </w:r>
      <w:r>
        <w:rPr>
          <w:bCs/>
          <w:sz w:val="24"/>
          <w:szCs w:val="24"/>
        </w:rPr>
        <w:t xml:space="preserve"> election so there is room to park. </w:t>
      </w:r>
    </w:p>
    <w:p w14:paraId="08B3FCE8" w14:textId="5CA86CA7" w:rsidR="00BA222D" w:rsidRDefault="00BA222D" w:rsidP="00D7222D">
      <w:pPr>
        <w:rPr>
          <w:bCs/>
          <w:sz w:val="24"/>
          <w:szCs w:val="24"/>
        </w:rPr>
      </w:pPr>
      <w:r>
        <w:rPr>
          <w:bCs/>
          <w:sz w:val="24"/>
          <w:szCs w:val="24"/>
        </w:rPr>
        <w:t>ATV routes passed Hwy and Dam committee. Will go to vote at April meeting at County.</w:t>
      </w:r>
    </w:p>
    <w:p w14:paraId="2612217B" w14:textId="77777777" w:rsidR="00605AD8" w:rsidRPr="00555C8D" w:rsidRDefault="00605AD8" w:rsidP="00D7222D">
      <w:pPr>
        <w:rPr>
          <w:bCs/>
          <w:sz w:val="24"/>
          <w:szCs w:val="24"/>
        </w:rPr>
      </w:pPr>
    </w:p>
    <w:p w14:paraId="34B8AD57" w14:textId="36235F25" w:rsidR="002516C7" w:rsidRPr="002516C7" w:rsidRDefault="00563FBF" w:rsidP="002516C7">
      <w:pPr>
        <w:rPr>
          <w:bCs/>
          <w:sz w:val="24"/>
          <w:szCs w:val="24"/>
        </w:rPr>
      </w:pPr>
      <w:r w:rsidRPr="00555C8D">
        <w:rPr>
          <w:b/>
          <w:bCs/>
          <w:sz w:val="24"/>
          <w:szCs w:val="24"/>
          <w:u w:val="single"/>
        </w:rPr>
        <w:lastRenderedPageBreak/>
        <w:t>Payment of Bills</w:t>
      </w:r>
      <w:r>
        <w:rPr>
          <w:b/>
          <w:bCs/>
          <w:sz w:val="24"/>
          <w:szCs w:val="24"/>
        </w:rPr>
        <w:t>:</w:t>
      </w:r>
      <w:r w:rsidR="00555C8D">
        <w:rPr>
          <w:sz w:val="24"/>
          <w:szCs w:val="24"/>
        </w:rPr>
        <w:t xml:space="preserve"> Motion by </w:t>
      </w:r>
      <w:r w:rsidR="00BA222D">
        <w:rPr>
          <w:sz w:val="24"/>
          <w:szCs w:val="24"/>
        </w:rPr>
        <w:t>Macone</w:t>
      </w:r>
      <w:r w:rsidR="00555C8D">
        <w:rPr>
          <w:sz w:val="24"/>
          <w:szCs w:val="24"/>
        </w:rPr>
        <w:t xml:space="preserve"> to approve the payment of bills</w:t>
      </w:r>
      <w:r w:rsidR="003C3DB4">
        <w:rPr>
          <w:sz w:val="24"/>
          <w:szCs w:val="24"/>
        </w:rPr>
        <w:t>.</w:t>
      </w:r>
      <w:r w:rsidR="00A8513B">
        <w:rPr>
          <w:sz w:val="24"/>
          <w:szCs w:val="24"/>
        </w:rPr>
        <w:t xml:space="preserve"> </w:t>
      </w:r>
      <w:r w:rsidR="00555C8D">
        <w:rPr>
          <w:sz w:val="24"/>
          <w:szCs w:val="24"/>
        </w:rPr>
        <w:t xml:space="preserve">Second by </w:t>
      </w:r>
      <w:r w:rsidR="00BA222D">
        <w:rPr>
          <w:sz w:val="24"/>
          <w:szCs w:val="24"/>
        </w:rPr>
        <w:t>Johnson</w:t>
      </w:r>
      <w:r w:rsidR="00A8513B">
        <w:rPr>
          <w:sz w:val="24"/>
          <w:szCs w:val="24"/>
        </w:rPr>
        <w:t xml:space="preserve"> motion ca</w:t>
      </w:r>
      <w:r w:rsidR="00555C8D">
        <w:rPr>
          <w:sz w:val="24"/>
          <w:szCs w:val="24"/>
        </w:rPr>
        <w:t>rried unanimously.</w:t>
      </w:r>
      <w:r w:rsidR="00D7222D">
        <w:rPr>
          <w:b/>
          <w:bCs/>
          <w:sz w:val="24"/>
          <w:szCs w:val="24"/>
        </w:rPr>
        <w:tab/>
      </w:r>
    </w:p>
    <w:p w14:paraId="59119C62" w14:textId="77777777" w:rsidR="00D7222D" w:rsidRPr="00A00475" w:rsidRDefault="00D7222D" w:rsidP="00D7222D">
      <w:pPr>
        <w:pStyle w:val="ListParagraph"/>
        <w:ind w:left="810"/>
        <w:rPr>
          <w:sz w:val="24"/>
          <w:szCs w:val="24"/>
          <w:u w:val="single"/>
        </w:rPr>
      </w:pPr>
    </w:p>
    <w:p w14:paraId="34A73D9E" w14:textId="1F485FFE" w:rsidR="003C3DB4" w:rsidRPr="00E22B24" w:rsidRDefault="002516C7" w:rsidP="00E22B24">
      <w:pPr>
        <w:rPr>
          <w:sz w:val="24"/>
          <w:szCs w:val="24"/>
        </w:rPr>
      </w:pPr>
      <w:r>
        <w:rPr>
          <w:b/>
          <w:bCs/>
          <w:sz w:val="24"/>
          <w:szCs w:val="24"/>
          <w:u w:val="single"/>
        </w:rPr>
        <w:t>Future agenda Items:</w:t>
      </w:r>
      <w:r w:rsidR="00555C8D">
        <w:rPr>
          <w:sz w:val="24"/>
          <w:szCs w:val="24"/>
        </w:rPr>
        <w:t xml:space="preserve"> </w:t>
      </w:r>
    </w:p>
    <w:p w14:paraId="3E0E8D79" w14:textId="77777777" w:rsidR="00150F50" w:rsidRDefault="00150F50" w:rsidP="00D7222D">
      <w:pPr>
        <w:rPr>
          <w:b/>
          <w:bCs/>
          <w:sz w:val="24"/>
          <w:szCs w:val="24"/>
          <w:u w:val="single"/>
        </w:rPr>
      </w:pPr>
    </w:p>
    <w:p w14:paraId="0EC3B7AC" w14:textId="7D110DBC" w:rsidR="00D7222D" w:rsidRDefault="00D7222D" w:rsidP="00D7222D">
      <w:pPr>
        <w:rPr>
          <w:rFonts w:eastAsia="Times New Roman"/>
          <w:color w:val="000000"/>
          <w:sz w:val="24"/>
          <w:szCs w:val="24"/>
        </w:rPr>
      </w:pPr>
      <w:r w:rsidRPr="003F7EEF">
        <w:rPr>
          <w:b/>
          <w:bCs/>
          <w:sz w:val="24"/>
          <w:szCs w:val="24"/>
          <w:u w:val="single"/>
        </w:rPr>
        <w:t>Next Regular Board Meeting Date</w:t>
      </w:r>
      <w:r>
        <w:rPr>
          <w:sz w:val="24"/>
          <w:szCs w:val="24"/>
        </w:rPr>
        <w:t xml:space="preserve">: </w:t>
      </w:r>
      <w:r>
        <w:rPr>
          <w:rFonts w:eastAsia="Times New Roman"/>
          <w:color w:val="000000"/>
          <w:sz w:val="24"/>
          <w:szCs w:val="24"/>
        </w:rPr>
        <w:t>Tuesday,</w:t>
      </w:r>
      <w:r w:rsidR="003C3DB4">
        <w:rPr>
          <w:rFonts w:eastAsia="Times New Roman"/>
          <w:color w:val="000000"/>
          <w:sz w:val="24"/>
          <w:szCs w:val="24"/>
        </w:rPr>
        <w:t xml:space="preserve"> </w:t>
      </w:r>
      <w:r w:rsidR="00BA222D">
        <w:rPr>
          <w:rFonts w:eastAsia="Times New Roman"/>
          <w:color w:val="000000"/>
          <w:sz w:val="24"/>
          <w:szCs w:val="24"/>
        </w:rPr>
        <w:t>April 18 202</w:t>
      </w:r>
      <w:r w:rsidR="00E22B24">
        <w:rPr>
          <w:rFonts w:eastAsia="Times New Roman"/>
          <w:color w:val="000000"/>
          <w:sz w:val="24"/>
          <w:szCs w:val="24"/>
        </w:rPr>
        <w:t>3</w:t>
      </w:r>
      <w:r w:rsidRPr="0058638D">
        <w:rPr>
          <w:rFonts w:eastAsia="Times New Roman"/>
          <w:color w:val="000000"/>
          <w:sz w:val="24"/>
          <w:szCs w:val="24"/>
        </w:rPr>
        <w:t xml:space="preserve"> </w:t>
      </w:r>
      <w:r w:rsidR="00BA222D">
        <w:rPr>
          <w:rFonts w:eastAsia="Times New Roman"/>
          <w:color w:val="000000"/>
          <w:sz w:val="24"/>
          <w:szCs w:val="24"/>
        </w:rPr>
        <w:t xml:space="preserve">immediately following electors meeting. </w:t>
      </w:r>
    </w:p>
    <w:p w14:paraId="1248D5B1" w14:textId="295D345B" w:rsidR="00BA222D" w:rsidRDefault="00BA222D" w:rsidP="00D7222D">
      <w:pPr>
        <w:rPr>
          <w:rFonts w:eastAsia="Times New Roman"/>
          <w:color w:val="000000"/>
          <w:sz w:val="24"/>
          <w:szCs w:val="24"/>
        </w:rPr>
      </w:pPr>
      <w:r>
        <w:rPr>
          <w:rFonts w:eastAsia="Times New Roman"/>
          <w:color w:val="000000"/>
          <w:sz w:val="24"/>
          <w:szCs w:val="24"/>
        </w:rPr>
        <w:t>Need to schedule</w:t>
      </w:r>
    </w:p>
    <w:p w14:paraId="53F2B439" w14:textId="41CA15CF" w:rsidR="00BA222D" w:rsidRDefault="00BA222D" w:rsidP="00D7222D">
      <w:pPr>
        <w:rPr>
          <w:rFonts w:eastAsia="Times New Roman"/>
          <w:color w:val="000000"/>
          <w:sz w:val="24"/>
          <w:szCs w:val="24"/>
        </w:rPr>
      </w:pPr>
      <w:r>
        <w:rPr>
          <w:rFonts w:eastAsia="Times New Roman"/>
          <w:color w:val="000000"/>
          <w:sz w:val="24"/>
          <w:szCs w:val="24"/>
        </w:rPr>
        <w:t>-Board of Review</w:t>
      </w:r>
    </w:p>
    <w:p w14:paraId="00B37E05" w14:textId="1B4339E7" w:rsidR="00BA222D" w:rsidRDefault="00BA222D" w:rsidP="00D7222D">
      <w:pPr>
        <w:rPr>
          <w:rFonts w:eastAsia="Times New Roman"/>
          <w:color w:val="000000"/>
          <w:sz w:val="24"/>
          <w:szCs w:val="24"/>
        </w:rPr>
      </w:pPr>
      <w:r>
        <w:rPr>
          <w:rFonts w:eastAsia="Times New Roman"/>
          <w:color w:val="000000"/>
          <w:sz w:val="24"/>
          <w:szCs w:val="24"/>
        </w:rPr>
        <w:t xml:space="preserve">-Open Book </w:t>
      </w:r>
    </w:p>
    <w:p w14:paraId="03E23702" w14:textId="77777777" w:rsidR="00605AD8" w:rsidRDefault="00605AD8" w:rsidP="00D7222D">
      <w:pPr>
        <w:rPr>
          <w:rFonts w:eastAsia="Times New Roman"/>
          <w:color w:val="000000"/>
          <w:sz w:val="24"/>
          <w:szCs w:val="24"/>
        </w:rPr>
      </w:pPr>
    </w:p>
    <w:p w14:paraId="679D9883" w14:textId="0C9ACDD1" w:rsidR="00563FBF" w:rsidRDefault="00D7222D" w:rsidP="00D7222D">
      <w:pPr>
        <w:rPr>
          <w:bCs/>
          <w:sz w:val="24"/>
          <w:szCs w:val="24"/>
        </w:rPr>
      </w:pPr>
      <w:r w:rsidRPr="003F7EEF">
        <w:rPr>
          <w:b/>
          <w:bCs/>
          <w:sz w:val="24"/>
          <w:szCs w:val="24"/>
          <w:u w:val="single"/>
        </w:rPr>
        <w:t>Adjourn:</w:t>
      </w:r>
      <w:r w:rsidRPr="003F7EEF">
        <w:rPr>
          <w:bCs/>
          <w:sz w:val="24"/>
          <w:szCs w:val="24"/>
        </w:rPr>
        <w:t xml:space="preserve"> </w:t>
      </w:r>
      <w:r>
        <w:rPr>
          <w:bCs/>
          <w:sz w:val="24"/>
          <w:szCs w:val="24"/>
        </w:rPr>
        <w:t>Motion by Supervisor</w:t>
      </w:r>
      <w:r w:rsidR="00662618">
        <w:rPr>
          <w:bCs/>
          <w:sz w:val="24"/>
          <w:szCs w:val="24"/>
        </w:rPr>
        <w:t xml:space="preserve"> </w:t>
      </w:r>
      <w:r w:rsidR="00E22B24">
        <w:rPr>
          <w:bCs/>
          <w:sz w:val="24"/>
          <w:szCs w:val="24"/>
        </w:rPr>
        <w:t>Macone</w:t>
      </w:r>
      <w:r>
        <w:rPr>
          <w:bCs/>
          <w:sz w:val="24"/>
          <w:szCs w:val="24"/>
        </w:rPr>
        <w:t xml:space="preserve"> </w:t>
      </w:r>
      <w:r w:rsidRPr="00591131">
        <w:rPr>
          <w:bCs/>
          <w:sz w:val="24"/>
          <w:szCs w:val="24"/>
        </w:rPr>
        <w:t xml:space="preserve">to adjourn the meeting, motion seconded by </w:t>
      </w:r>
      <w:proofErr w:type="gramStart"/>
      <w:r w:rsidRPr="00591131">
        <w:rPr>
          <w:bCs/>
          <w:sz w:val="24"/>
          <w:szCs w:val="24"/>
        </w:rPr>
        <w:t>Supervisor</w:t>
      </w:r>
      <w:r>
        <w:rPr>
          <w:bCs/>
          <w:sz w:val="24"/>
          <w:szCs w:val="24"/>
        </w:rPr>
        <w:t xml:space="preserve">  </w:t>
      </w:r>
      <w:r w:rsidR="00E22B24">
        <w:rPr>
          <w:bCs/>
          <w:sz w:val="24"/>
          <w:szCs w:val="24"/>
        </w:rPr>
        <w:t>Johnson</w:t>
      </w:r>
      <w:proofErr w:type="gramEnd"/>
      <w:r w:rsidRPr="00591131">
        <w:rPr>
          <w:bCs/>
          <w:sz w:val="24"/>
          <w:szCs w:val="24"/>
        </w:rPr>
        <w:t>; motion car</w:t>
      </w:r>
      <w:r w:rsidR="00CB40FA">
        <w:rPr>
          <w:bCs/>
          <w:sz w:val="24"/>
          <w:szCs w:val="24"/>
        </w:rPr>
        <w:t>r</w:t>
      </w:r>
      <w:r w:rsidRPr="00591131">
        <w:rPr>
          <w:bCs/>
          <w:sz w:val="24"/>
          <w:szCs w:val="24"/>
        </w:rPr>
        <w:t>ied unanim</w:t>
      </w:r>
      <w:r>
        <w:rPr>
          <w:bCs/>
          <w:sz w:val="24"/>
          <w:szCs w:val="24"/>
        </w:rPr>
        <w:t>ously. Meeting adjourned at</w:t>
      </w:r>
      <w:r w:rsidRPr="00591131">
        <w:rPr>
          <w:bCs/>
          <w:sz w:val="24"/>
          <w:szCs w:val="24"/>
        </w:rPr>
        <w:t xml:space="preserve"> </w:t>
      </w:r>
      <w:r>
        <w:rPr>
          <w:bCs/>
          <w:sz w:val="24"/>
          <w:szCs w:val="24"/>
        </w:rPr>
        <w:t>6:</w:t>
      </w:r>
      <w:r w:rsidR="00605AD8">
        <w:rPr>
          <w:bCs/>
          <w:sz w:val="24"/>
          <w:szCs w:val="24"/>
        </w:rPr>
        <w:t>2</w:t>
      </w:r>
      <w:r w:rsidR="00E22B24">
        <w:rPr>
          <w:bCs/>
          <w:sz w:val="24"/>
          <w:szCs w:val="24"/>
        </w:rPr>
        <w:t>5</w:t>
      </w:r>
      <w:r>
        <w:rPr>
          <w:bCs/>
          <w:sz w:val="24"/>
          <w:szCs w:val="24"/>
        </w:rPr>
        <w:t xml:space="preserve"> </w:t>
      </w:r>
      <w:r w:rsidRPr="00591131">
        <w:rPr>
          <w:bCs/>
          <w:sz w:val="24"/>
          <w:szCs w:val="24"/>
        </w:rPr>
        <w:t>p.m.</w:t>
      </w:r>
    </w:p>
    <w:p w14:paraId="46253D62" w14:textId="77777777" w:rsidR="00D7222D" w:rsidRDefault="00D7222D" w:rsidP="00D7222D">
      <w:pPr>
        <w:rPr>
          <w:bCs/>
          <w:sz w:val="24"/>
          <w:szCs w:val="24"/>
        </w:rPr>
      </w:pPr>
    </w:p>
    <w:p w14:paraId="1DB0AC4D" w14:textId="77777777" w:rsidR="00D7222D" w:rsidRDefault="00D7222D" w:rsidP="00D7222D">
      <w:pPr>
        <w:rPr>
          <w:bCs/>
          <w:sz w:val="24"/>
          <w:szCs w:val="24"/>
        </w:rPr>
      </w:pPr>
      <w:r>
        <w:rPr>
          <w:bCs/>
          <w:sz w:val="24"/>
          <w:szCs w:val="24"/>
        </w:rPr>
        <w:t>Respectfully Submitted,</w:t>
      </w:r>
    </w:p>
    <w:p w14:paraId="1DCEB554" w14:textId="735D8EA8" w:rsidR="00D7222D" w:rsidRPr="003F7EEF" w:rsidRDefault="00D7222D" w:rsidP="00D7222D">
      <w:pPr>
        <w:rPr>
          <w:b/>
          <w:bCs/>
          <w:sz w:val="24"/>
          <w:szCs w:val="24"/>
          <w:u w:val="single"/>
        </w:rPr>
      </w:pPr>
      <w:r>
        <w:rPr>
          <w:bCs/>
          <w:sz w:val="24"/>
          <w:szCs w:val="24"/>
        </w:rPr>
        <w:t>/s/</w:t>
      </w:r>
      <w:r w:rsidR="00F47CFD">
        <w:rPr>
          <w:bCs/>
          <w:sz w:val="24"/>
          <w:szCs w:val="24"/>
        </w:rPr>
        <w:t>Leslie Arf</w:t>
      </w:r>
      <w:r>
        <w:rPr>
          <w:bCs/>
          <w:sz w:val="24"/>
          <w:szCs w:val="24"/>
        </w:rPr>
        <w:t>, Clerk</w:t>
      </w:r>
    </w:p>
    <w:p w14:paraId="1E0F2991" w14:textId="77777777" w:rsidR="00D7222D" w:rsidRDefault="00D7222D" w:rsidP="00D7222D"/>
    <w:p w14:paraId="57094636" w14:textId="33932B6C" w:rsidR="00595956" w:rsidRDefault="00000000"/>
    <w:p w14:paraId="2FF59B30" w14:textId="7C4F48D1" w:rsidR="00DC489B" w:rsidRDefault="00DC489B"/>
    <w:p w14:paraId="08A9659A" w14:textId="65AB792B" w:rsidR="00DC489B" w:rsidRDefault="00DC489B"/>
    <w:p w14:paraId="7E54579C" w14:textId="04B1F895" w:rsidR="00DC489B" w:rsidRDefault="00DC489B"/>
    <w:p w14:paraId="3A9A17D0" w14:textId="44905C6E" w:rsidR="00DC489B" w:rsidRDefault="00DC489B"/>
    <w:p w14:paraId="7136C7F1" w14:textId="5DA15C8A" w:rsidR="00DC489B" w:rsidRDefault="00DC489B"/>
    <w:p w14:paraId="1267FADE" w14:textId="3A0FDD3B" w:rsidR="00DC489B" w:rsidRDefault="00DC489B"/>
    <w:p w14:paraId="0DA6FE52" w14:textId="5A775A1E" w:rsidR="00DC489B" w:rsidRDefault="00DC489B"/>
    <w:p w14:paraId="17127ABB" w14:textId="11997FA6" w:rsidR="00DC489B" w:rsidRDefault="00DC489B" w:rsidP="00DC489B"/>
    <w:sectPr w:rsidR="00DC489B" w:rsidSect="00605AD8">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ript MT">
    <w:altName w:val="Calibri"/>
    <w:panose1 w:val="00000000000000000000"/>
    <w:charset w:val="00"/>
    <w:family w:val="script"/>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3B95"/>
    <w:multiLevelType w:val="hybridMultilevel"/>
    <w:tmpl w:val="022E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21E89"/>
    <w:multiLevelType w:val="hybridMultilevel"/>
    <w:tmpl w:val="375A0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37E21"/>
    <w:multiLevelType w:val="hybridMultilevel"/>
    <w:tmpl w:val="848A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873C3"/>
    <w:multiLevelType w:val="hybridMultilevel"/>
    <w:tmpl w:val="C10A3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B35C87"/>
    <w:multiLevelType w:val="hybridMultilevel"/>
    <w:tmpl w:val="59DA5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17214276">
    <w:abstractNumId w:val="4"/>
  </w:num>
  <w:num w:numId="2" w16cid:durableId="1101215991">
    <w:abstractNumId w:val="2"/>
  </w:num>
  <w:num w:numId="3" w16cid:durableId="1149983935">
    <w:abstractNumId w:val="1"/>
  </w:num>
  <w:num w:numId="4" w16cid:durableId="754278685">
    <w:abstractNumId w:val="0"/>
  </w:num>
  <w:num w:numId="5" w16cid:durableId="1175354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22D"/>
    <w:rsid w:val="000C72CC"/>
    <w:rsid w:val="000F2AD3"/>
    <w:rsid w:val="00150F50"/>
    <w:rsid w:val="001E646E"/>
    <w:rsid w:val="0022254D"/>
    <w:rsid w:val="002516C7"/>
    <w:rsid w:val="00260CD5"/>
    <w:rsid w:val="0027100D"/>
    <w:rsid w:val="002A0AD9"/>
    <w:rsid w:val="002C348E"/>
    <w:rsid w:val="003C3DB4"/>
    <w:rsid w:val="004A3401"/>
    <w:rsid w:val="00555C8D"/>
    <w:rsid w:val="00556829"/>
    <w:rsid w:val="00563FBF"/>
    <w:rsid w:val="0059596E"/>
    <w:rsid w:val="00605AD8"/>
    <w:rsid w:val="00662618"/>
    <w:rsid w:val="00665826"/>
    <w:rsid w:val="006C46B1"/>
    <w:rsid w:val="007859A9"/>
    <w:rsid w:val="00841C06"/>
    <w:rsid w:val="008F3CB4"/>
    <w:rsid w:val="00A8513B"/>
    <w:rsid w:val="00AA123B"/>
    <w:rsid w:val="00AD77A4"/>
    <w:rsid w:val="00B733D7"/>
    <w:rsid w:val="00BA222D"/>
    <w:rsid w:val="00BE685D"/>
    <w:rsid w:val="00C2316B"/>
    <w:rsid w:val="00CB40FA"/>
    <w:rsid w:val="00CB611D"/>
    <w:rsid w:val="00D340C6"/>
    <w:rsid w:val="00D7222D"/>
    <w:rsid w:val="00DC489B"/>
    <w:rsid w:val="00E00095"/>
    <w:rsid w:val="00E22B24"/>
    <w:rsid w:val="00F44B95"/>
    <w:rsid w:val="00F47CFD"/>
    <w:rsid w:val="00F82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D47F7"/>
  <w15:chartTrackingRefBased/>
  <w15:docId w15:val="{0601DE49-C418-4278-84E3-34033C699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22D"/>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2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Lindstrom</dc:creator>
  <cp:keywords/>
  <dc:description/>
  <cp:lastModifiedBy>Shauna Lindstrom</cp:lastModifiedBy>
  <cp:revision>2</cp:revision>
  <cp:lastPrinted>2022-02-09T16:08:00Z</cp:lastPrinted>
  <dcterms:created xsi:type="dcterms:W3CDTF">2023-03-29T23:56:00Z</dcterms:created>
  <dcterms:modified xsi:type="dcterms:W3CDTF">2023-03-29T23:56:00Z</dcterms:modified>
</cp:coreProperties>
</file>